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BDB" w:rsidRPr="00B96C2D" w:rsidRDefault="00701134" w:rsidP="008C7B43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Professor’s Name:</w:t>
      </w:r>
    </w:p>
    <w:p w:rsidR="00B96C2D" w:rsidRPr="00B96C2D" w:rsidRDefault="00701134" w:rsidP="008C7B43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Student’s Name:</w:t>
      </w:r>
    </w:p>
    <w:p w:rsidR="00B96C2D" w:rsidRPr="00B96C2D" w:rsidRDefault="00701134" w:rsidP="008C7B43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Course:</w:t>
      </w:r>
    </w:p>
    <w:p w:rsidR="00B96C2D" w:rsidRPr="00B96C2D" w:rsidRDefault="00701134" w:rsidP="008C7B43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Date:</w:t>
      </w:r>
    </w:p>
    <w:p w:rsidR="008F4BDB" w:rsidRPr="008C7B43" w:rsidRDefault="00701134" w:rsidP="00B96C2D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8C7B43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Becoming an RN over an LPN</w:t>
      </w:r>
    </w:p>
    <w:p w:rsidR="00D651F3" w:rsidRPr="00B96C2D" w:rsidRDefault="00701134" w:rsidP="00B96C2D">
      <w:pPr>
        <w:spacing w:line="480" w:lineRule="auto"/>
        <w:ind w:firstLine="720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main difference 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between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L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icensed 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ractical 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urse (LPN)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a 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egistered 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urse (RN)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is in the education required. LPN courses mainly focus on doing skills while RN courses focus on both doing and thinking skills and hence </w:t>
      </w:r>
      <w:r w:rsidR="003F4860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taking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 LPN course takes lesser time and money to complete</w:t>
      </w:r>
      <w:r w:rsidR="00224208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</w:t>
      </w:r>
      <w:r w:rsidR="00224208"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Hunter &amp; Catherine pg. 15-16</w:t>
      </w:r>
      <w:r w:rsidR="00224208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)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D279F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I want to become an RN so that I incorporate my healthcare experience and make it personal.</w:t>
      </w:r>
      <w:bookmarkStart w:id="0" w:name="_GoBack"/>
      <w:bookmarkEnd w:id="0"/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 person would want to become an RN as compared to being an LPN because the levels of payment differ in that an RN earns more money compared to an LPN. 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 Registered Nurse earns up to $73,350 and an LPN earns about $47,480. A person would prefer a better 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paying job than having an average paying job. 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overall functions of LPNs in an organization would be to ensure the safety and comfort of their patients. 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This mostly makes them the handymen who are tasked with the patients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’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welfare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working as RN come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 as a promotion and therefore presents a better opportunity since</w:t>
      </w:r>
      <w:r w:rsidR="009B28B7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RNs provide the most in-depth nursing level by performing duties such as giving diagnostic tests, analyzing the result, defining the treatment plans and giving instructions to patients on how to manage their diseases.</w:t>
      </w:r>
      <w:r w:rsidR="003F4860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</w:p>
    <w:p w:rsidR="0065589A" w:rsidRPr="00B96C2D" w:rsidRDefault="00701134" w:rsidP="00B96C2D">
      <w:pPr>
        <w:spacing w:line="480" w:lineRule="auto"/>
        <w:ind w:firstLine="720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From the duties they perform, it is evident that an RN has more experience and skills in nursing as compared to an LPN and therefore a person would prefer to have more skills than just knowing the basics of nursing and working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under supervision every time. The sense of authority 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>brought about by being an RN is also an appealing consideration since the LPNs report to them</w:t>
      </w:r>
      <w:r w:rsidR="00224208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</w:t>
      </w:r>
      <w:r w:rsidR="00224208"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Yvonne &amp; Hueve</w:t>
      </w:r>
      <w:r w:rsidR="00224208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)</w:t>
      </w: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D651F3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9974B5"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Being a Registered Nurse also guarantees more hiring opportunities to an individual because of the full nursing certification that a person possesses. A person would prefer having several job opportunities and hence will opt for being a Registered Nurse than being a Licensed Practical Nurse who in most circumstances works as volunteers.</w:t>
      </w:r>
    </w:p>
    <w:p w:rsidR="00224208" w:rsidRPr="00B96C2D" w:rsidRDefault="00701134" w:rsidP="00B96C2D">
      <w:pPr>
        <w:spacing w:line="480" w:lineRule="auto"/>
        <w:ind w:firstLine="720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br w:type="page"/>
      </w:r>
    </w:p>
    <w:p w:rsidR="008F4BDB" w:rsidRPr="00B96C2D" w:rsidRDefault="00701134" w:rsidP="00B96C2D">
      <w:pPr>
        <w:spacing w:line="480" w:lineRule="auto"/>
        <w:ind w:firstLine="720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>Work Cited</w:t>
      </w:r>
    </w:p>
    <w:p w:rsidR="00B96C2D" w:rsidRPr="00B96C2D" w:rsidRDefault="00701134" w:rsidP="00B96C2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Hunter, Kiri, and Catherine Cook. "Role</w:t>
      </w:r>
      <w:r w:rsidRPr="00B96C2D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modelling and the hidden curriculum: New graduate nurses’ professional socialization." </w:t>
      </w:r>
      <w:r w:rsidRPr="00B96C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clinical nursing</w:t>
      </w:r>
      <w:r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 27.15-16 (2018): 3157-3170.</w:t>
      </w:r>
    </w:p>
    <w:p w:rsidR="00B96C2D" w:rsidRPr="00B96C2D" w:rsidRDefault="00701134" w:rsidP="00B96C2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ten Hoeve</w:t>
      </w:r>
      <w:r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, Yvonne, et al. "The voice of nurses: Novice nurses’ first experiences in a clinical setting. A longitudinal diary study." </w:t>
      </w:r>
      <w:r w:rsidRPr="00B96C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Clinical Nursing</w:t>
      </w:r>
      <w:r w:rsidRPr="00B96C2D">
        <w:rPr>
          <w:rFonts w:ascii="Times New Roman" w:hAnsi="Times New Roman" w:cs="Times New Roman"/>
          <w:sz w:val="24"/>
          <w:szCs w:val="24"/>
          <w:shd w:val="clear" w:color="auto" w:fill="FFFFFF"/>
        </w:rPr>
        <w:t> 27.7-8 (2018): e1612-e1626.</w:t>
      </w:r>
    </w:p>
    <w:p w:rsidR="000006AD" w:rsidRPr="00B96C2D" w:rsidRDefault="00701134" w:rsidP="00B96C2D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96C2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7876EC" w:rsidRPr="00B96C2D" w:rsidRDefault="007876EC" w:rsidP="00B96C2D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5589A" w:rsidRPr="00B96C2D" w:rsidRDefault="0065589A" w:rsidP="00B96C2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5589A" w:rsidRPr="00B96C2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134" w:rsidRDefault="00701134">
      <w:pPr>
        <w:spacing w:after="0" w:line="240" w:lineRule="auto"/>
      </w:pPr>
      <w:r>
        <w:separator/>
      </w:r>
    </w:p>
  </w:endnote>
  <w:endnote w:type="continuationSeparator" w:id="0">
    <w:p w:rsidR="00701134" w:rsidRDefault="0070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134" w:rsidRDefault="00701134">
      <w:pPr>
        <w:spacing w:after="0" w:line="240" w:lineRule="auto"/>
      </w:pPr>
      <w:r>
        <w:separator/>
      </w:r>
    </w:p>
  </w:footnote>
  <w:footnote w:type="continuationSeparator" w:id="0">
    <w:p w:rsidR="00701134" w:rsidRDefault="00701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3503853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6C2D" w:rsidRPr="00B96C2D" w:rsidRDefault="008C7B4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Surname</w:t>
        </w:r>
        <w:r w:rsidR="00701134" w:rsidRPr="00B96C2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01134" w:rsidRPr="00B96C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01134" w:rsidRPr="00B96C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01134" w:rsidRPr="00B96C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79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01134" w:rsidRPr="00B96C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96C2D" w:rsidRPr="00B96C2D" w:rsidRDefault="00B96C2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AD"/>
    <w:rsid w:val="000006AD"/>
    <w:rsid w:val="00224208"/>
    <w:rsid w:val="002C240C"/>
    <w:rsid w:val="003F4860"/>
    <w:rsid w:val="0065589A"/>
    <w:rsid w:val="00701134"/>
    <w:rsid w:val="007876EC"/>
    <w:rsid w:val="008C7B43"/>
    <w:rsid w:val="008F4BDB"/>
    <w:rsid w:val="009974B5"/>
    <w:rsid w:val="009B28B7"/>
    <w:rsid w:val="00A05C84"/>
    <w:rsid w:val="00A32093"/>
    <w:rsid w:val="00B96C2D"/>
    <w:rsid w:val="00D279FF"/>
    <w:rsid w:val="00D6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BA1F6"/>
  <w15:docId w15:val="{2D6C82A6-6E48-455B-A2B9-04BDD92A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76E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6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C2D"/>
  </w:style>
  <w:style w:type="paragraph" w:styleId="Footer">
    <w:name w:val="footer"/>
    <w:basedOn w:val="Normal"/>
    <w:link w:val="FooterChar"/>
    <w:uiPriority w:val="99"/>
    <w:unhideWhenUsed/>
    <w:rsid w:val="00B96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Ldyia Ochieng</dc:creator>
  <cp:lastModifiedBy>hp</cp:lastModifiedBy>
  <cp:revision>9</cp:revision>
  <dcterms:created xsi:type="dcterms:W3CDTF">2020-11-11T09:44:00Z</dcterms:created>
  <dcterms:modified xsi:type="dcterms:W3CDTF">2020-11-11T15:03:00Z</dcterms:modified>
</cp:coreProperties>
</file>